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B817F4" w:rsidRPr="00C64182" w:rsidRDefault="00B817F4">
      <w:pPr>
        <w:shd w:val="clear" w:color="auto" w:fill="FFFFFF"/>
        <w:tabs>
          <w:tab w:val="left" w:pos="7224"/>
        </w:tabs>
        <w:jc w:val="center"/>
        <w:rPr>
          <w:rFonts w:eastAsia="Calibri"/>
          <w:b/>
          <w:bCs/>
          <w:szCs w:val="24"/>
        </w:rPr>
      </w:pP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B817F4" w:rsidRPr="00C64182" w:rsidRDefault="00B817F4">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2E6E1A">
            <w:pPr>
              <w:rPr>
                <w:rFonts w:eastAsia="Calibri"/>
                <w:szCs w:val="24"/>
              </w:rPr>
            </w:pPr>
            <w:r w:rsidRPr="00A01CE7">
              <w:rPr>
                <w:rFonts w:eastAsia="Calibri"/>
                <w:color w:val="FFFFFF" w:themeColor="background1"/>
                <w:szCs w:val="24"/>
              </w:rPr>
              <w:t>Pasirinkite datą</w:t>
            </w:r>
            <w:r w:rsidR="00B817F4" w:rsidRPr="00A01CE7">
              <w:rPr>
                <w:rFonts w:eastAsia="Calibri"/>
                <w:color w:val="FFFFFF" w:themeColor="background1"/>
                <w:szCs w:val="24"/>
              </w:rPr>
              <w:t xml:space="preserve"> </w:t>
            </w:r>
            <w:r w:rsidR="00B817F4">
              <w:rPr>
                <w:rFonts w:eastAsia="Calibri"/>
                <w:szCs w:val="24"/>
              </w:rPr>
              <w:t>202</w:t>
            </w:r>
            <w:r w:rsidR="001B750D">
              <w:rPr>
                <w:rFonts w:eastAsia="Calibri"/>
                <w:szCs w:val="24"/>
              </w:rPr>
              <w:t>4</w:t>
            </w:r>
            <w:r w:rsidR="00B817F4">
              <w:rPr>
                <w:rFonts w:eastAsia="Calibri"/>
                <w:szCs w:val="24"/>
              </w:rPr>
              <w:t xml:space="preserve"> metai</w:t>
            </w:r>
          </w:p>
        </w:tc>
      </w:tr>
    </w:tbl>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1B750D" w:rsidRDefault="001B750D" w:rsidP="007A2ADA">
            <w:pPr>
              <w:spacing w:line="276" w:lineRule="auto"/>
              <w:ind w:right="1876"/>
              <w:rPr>
                <w:rFonts w:eastAsia="Calibri"/>
                <w:szCs w:val="24"/>
              </w:rPr>
            </w:pPr>
            <w:r w:rsidRPr="001B750D">
              <w:rPr>
                <w:bCs/>
                <w:szCs w:val="24"/>
              </w:rPr>
              <w:t xml:space="preserve">UAB </w:t>
            </w:r>
            <w:proofErr w:type="spellStart"/>
            <w:r w:rsidRPr="001B750D">
              <w:rPr>
                <w:bCs/>
                <w:szCs w:val="24"/>
              </w:rPr>
              <w:t>Edupharma</w:t>
            </w:r>
            <w:proofErr w:type="spellEnd"/>
            <w:r w:rsidRPr="001B750D">
              <w:rPr>
                <w:bCs/>
                <w:szCs w:val="24"/>
              </w:rPr>
              <w:t xml:space="preserve">, </w:t>
            </w:r>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1B750D" w:rsidRDefault="001B750D">
            <w:pPr>
              <w:ind w:right="1876"/>
              <w:rPr>
                <w:rFonts w:eastAsia="Calibri"/>
                <w:szCs w:val="24"/>
              </w:rPr>
            </w:pPr>
            <w:r w:rsidRPr="001B750D">
              <w:rPr>
                <w:bCs/>
                <w:szCs w:val="24"/>
              </w:rPr>
              <w:t>302549335</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60077C" w:rsidP="00C64182">
            <w:pPr>
              <w:spacing w:line="276" w:lineRule="auto"/>
              <w:jc w:val="center"/>
              <w:rPr>
                <w:rFonts w:eastAsia="Calibri"/>
                <w:szCs w:val="24"/>
              </w:rPr>
            </w:pPr>
            <w:r w:rsidRPr="00C64182">
              <w:rPr>
                <w:rFonts w:eastAsia="Calibri"/>
                <w:szCs w:val="24"/>
              </w:rPr>
              <w:t>202</w:t>
            </w:r>
            <w:r w:rsidR="001B750D">
              <w:rPr>
                <w:rFonts w:eastAsia="Calibri"/>
                <w:szCs w:val="24"/>
              </w:rPr>
              <w:t>4</w:t>
            </w:r>
            <w:r w:rsidRPr="00C64182">
              <w:rPr>
                <w:rFonts w:eastAsia="Calibri"/>
                <w:szCs w:val="24"/>
              </w:rPr>
              <w:t>-</w:t>
            </w:r>
            <w:r w:rsidR="00C64182" w:rsidRPr="00C64182">
              <w:rPr>
                <w:rFonts w:eastAsia="Calibri"/>
                <w:szCs w:val="24"/>
              </w:rPr>
              <w:t>0</w:t>
            </w:r>
            <w:r w:rsidR="001B750D">
              <w:rPr>
                <w:rFonts w:eastAsia="Calibri"/>
                <w:szCs w:val="24"/>
              </w:rPr>
              <w:t>8</w:t>
            </w:r>
            <w:r w:rsidRPr="00C64182">
              <w:rPr>
                <w:rFonts w:eastAsia="Calibri"/>
                <w:szCs w:val="24"/>
              </w:rPr>
              <w:t>-</w:t>
            </w:r>
            <w:r w:rsidR="001B750D">
              <w:rPr>
                <w:rFonts w:eastAsia="Calibri"/>
                <w:szCs w:val="24"/>
              </w:rPr>
              <w:t>20</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1B750D" w:rsidP="00C64182">
            <w:pPr>
              <w:spacing w:line="276" w:lineRule="auto"/>
              <w:jc w:val="center"/>
              <w:rPr>
                <w:rFonts w:eastAsia="Calibri"/>
                <w:szCs w:val="24"/>
              </w:rPr>
            </w:pPr>
            <w:r w:rsidRPr="00C64182">
              <w:rPr>
                <w:rFonts w:eastAsia="Calibri"/>
                <w:szCs w:val="24"/>
              </w:rPr>
              <w:t>202</w:t>
            </w:r>
            <w:r>
              <w:rPr>
                <w:rFonts w:eastAsia="Calibri"/>
                <w:szCs w:val="24"/>
              </w:rPr>
              <w:t>4</w:t>
            </w:r>
            <w:r w:rsidRPr="00C64182">
              <w:rPr>
                <w:rFonts w:eastAsia="Calibri"/>
                <w:szCs w:val="24"/>
              </w:rPr>
              <w:t>-0</w:t>
            </w:r>
            <w:r>
              <w:rPr>
                <w:rFonts w:eastAsia="Calibri"/>
                <w:szCs w:val="24"/>
              </w:rPr>
              <w:t>8</w:t>
            </w:r>
            <w:r w:rsidRPr="00C64182">
              <w:rPr>
                <w:rFonts w:eastAsia="Calibri"/>
                <w:szCs w:val="24"/>
              </w:rPr>
              <w:t>-</w:t>
            </w:r>
            <w:r>
              <w:rPr>
                <w:rFonts w:eastAsia="Calibri"/>
                <w:szCs w:val="24"/>
              </w:rPr>
              <w:t>20</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1B750D">
            <w:pPr>
              <w:spacing w:line="276" w:lineRule="auto"/>
              <w:jc w:val="center"/>
              <w:rPr>
                <w:rFonts w:eastAsia="Calibri"/>
                <w:szCs w:val="24"/>
              </w:rPr>
            </w:pPr>
            <w:r>
              <w:rPr>
                <w:rFonts w:eastAsia="Calibri"/>
                <w:szCs w:val="24"/>
              </w:rPr>
              <w:t>137,04</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E77F63" w:rsidRPr="002A00DC" w:rsidRDefault="00E77F63" w:rsidP="00455D55">
            <w:pPr>
              <w:jc w:val="center"/>
              <w:rPr>
                <w:rFonts w:eastAsia="Calibri"/>
                <w:szCs w:val="24"/>
              </w:rPr>
            </w:pPr>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202</w:t>
            </w:r>
            <w:r w:rsidR="001B750D">
              <w:rPr>
                <w:rFonts w:eastAsia="Calibri"/>
                <w:bCs/>
                <w:szCs w:val="24"/>
              </w:rPr>
              <w:t>4</w:t>
            </w:r>
            <w:r w:rsidRPr="00C64182">
              <w:rPr>
                <w:rFonts w:eastAsia="Calibri"/>
                <w:bCs/>
                <w:szCs w:val="24"/>
              </w:rPr>
              <w:t xml:space="preserve"> met</w:t>
            </w:r>
            <w:r w:rsidR="00424382">
              <w:rPr>
                <w:rFonts w:eastAsia="Calibri"/>
                <w:bCs/>
                <w:szCs w:val="24"/>
              </w:rPr>
              <w:t>ais</w:t>
            </w:r>
            <w:r w:rsidRPr="00C64182">
              <w:rPr>
                <w:rFonts w:eastAsia="Calibri"/>
                <w:bCs/>
                <w:szCs w:val="24"/>
              </w:rPr>
              <w:t xml:space="preserve"> sunaudota vaistų už  </w:t>
            </w:r>
            <w:r w:rsidR="006E4438">
              <w:rPr>
                <w:rFonts w:eastAsia="Calibri"/>
                <w:bCs/>
                <w:szCs w:val="24"/>
              </w:rPr>
              <w:t>137,04</w:t>
            </w:r>
            <w:r w:rsidRPr="00C64182">
              <w:rPr>
                <w:rFonts w:eastAsia="Calibri"/>
                <w:bCs/>
                <w:szCs w:val="24"/>
              </w:rPr>
              <w:t xml:space="preserve"> Eur. Vaistai panaudoti ligonių gydymui.</w:t>
            </w:r>
          </w:p>
        </w:tc>
      </w:tr>
    </w:tbl>
    <w:p w:rsidR="00E77F63" w:rsidRPr="00C64182" w:rsidRDefault="00E77F63">
      <w:pPr>
        <w:ind w:left="357"/>
        <w:rPr>
          <w:rFonts w:eastAsia="Calibri"/>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rPr>
          <w:sz w:val="10"/>
          <w:szCs w:val="10"/>
        </w:rPr>
      </w:pPr>
    </w:p>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Pr="00C64182" w:rsidRDefault="00E77F63">
      <w:pPr>
        <w:rPr>
          <w:rFonts w:eastAsia="Calibri"/>
          <w:szCs w:val="24"/>
        </w:rPr>
      </w:pPr>
    </w:p>
    <w:p w:rsidR="00E77F63" w:rsidRPr="00C64182" w:rsidRDefault="00E77F63">
      <w:pPr>
        <w:rPr>
          <w:sz w:val="10"/>
          <w:szCs w:val="10"/>
        </w:rPr>
      </w:pPr>
    </w:p>
    <w:p w:rsidR="00E77F63" w:rsidRPr="00C64182"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2127"/>
        <w:gridCol w:w="641"/>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rsidTr="006E4438">
        <w:trPr>
          <w:trHeight w:val="1283"/>
        </w:trPr>
        <w:tc>
          <w:tcPr>
            <w:tcW w:w="3715"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1842"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2127"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1836"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6E4438" w:rsidRPr="00C64182" w:rsidTr="006E4438">
        <w:trPr>
          <w:trHeight w:val="285"/>
        </w:trPr>
        <w:tc>
          <w:tcPr>
            <w:tcW w:w="3715" w:type="dxa"/>
            <w:vAlign w:val="center"/>
          </w:tcPr>
          <w:p w:rsidR="006E4438" w:rsidRDefault="006E4438" w:rsidP="006E4438">
            <w:pPr>
              <w:rPr>
                <w:color w:val="000000"/>
              </w:rPr>
            </w:pPr>
            <w:proofErr w:type="spellStart"/>
            <w:r>
              <w:rPr>
                <w:color w:val="000000"/>
              </w:rPr>
              <w:t>Hemafer</w:t>
            </w:r>
            <w:proofErr w:type="spellEnd"/>
            <w:r>
              <w:rPr>
                <w:color w:val="000000"/>
              </w:rPr>
              <w:t xml:space="preserve">-s 20mg/ml </w:t>
            </w:r>
            <w:proofErr w:type="spellStart"/>
            <w:r>
              <w:rPr>
                <w:color w:val="000000"/>
              </w:rPr>
              <w:t>inj.tirpalas</w:t>
            </w:r>
            <w:proofErr w:type="spellEnd"/>
            <w:r>
              <w:rPr>
                <w:color w:val="000000"/>
              </w:rPr>
              <w:t xml:space="preserve"> 5ml N5, </w:t>
            </w:r>
            <w:proofErr w:type="spellStart"/>
            <w:r>
              <w:rPr>
                <w:color w:val="000000"/>
              </w:rPr>
              <w:t>amp</w:t>
            </w:r>
            <w:proofErr w:type="spellEnd"/>
            <w:r>
              <w:rPr>
                <w:color w:val="000000"/>
              </w:rPr>
              <w:t>.</w:t>
            </w:r>
          </w:p>
        </w:tc>
        <w:tc>
          <w:tcPr>
            <w:tcW w:w="1842" w:type="dxa"/>
            <w:vAlign w:val="center"/>
          </w:tcPr>
          <w:p w:rsidR="006E4438" w:rsidRDefault="006E4438" w:rsidP="006E4438">
            <w:pPr>
              <w:jc w:val="center"/>
              <w:rPr>
                <w:color w:val="000000"/>
              </w:rPr>
            </w:pPr>
            <w:r>
              <w:rPr>
                <w:color w:val="000000"/>
              </w:rPr>
              <w:t>12</w:t>
            </w:r>
          </w:p>
        </w:tc>
        <w:tc>
          <w:tcPr>
            <w:tcW w:w="2127" w:type="dxa"/>
            <w:vAlign w:val="center"/>
          </w:tcPr>
          <w:p w:rsidR="006E4438" w:rsidRDefault="006E4438" w:rsidP="006E4438">
            <w:pPr>
              <w:jc w:val="center"/>
              <w:rPr>
                <w:color w:val="000000"/>
              </w:rPr>
            </w:pPr>
            <w:bookmarkStart w:id="0" w:name="_GoBack"/>
            <w:bookmarkEnd w:id="0"/>
            <w:r>
              <w:rPr>
                <w:color w:val="000000"/>
              </w:rPr>
              <w:t>137,04</w:t>
            </w:r>
          </w:p>
        </w:tc>
        <w:tc>
          <w:tcPr>
            <w:tcW w:w="1836" w:type="dxa"/>
            <w:gridSpan w:val="2"/>
            <w:vAlign w:val="center"/>
          </w:tcPr>
          <w:p w:rsidR="006E4438" w:rsidRPr="00C64182" w:rsidRDefault="006E4438" w:rsidP="006E4438">
            <w:pPr>
              <w:spacing w:line="276" w:lineRule="auto"/>
              <w:rPr>
                <w:rFonts w:eastAsia="Calibri"/>
                <w:bCs/>
                <w:szCs w:val="24"/>
              </w:rPr>
            </w:pPr>
          </w:p>
        </w:tc>
      </w:tr>
      <w:tr w:rsidR="00986896" w:rsidRPr="00C64182" w:rsidTr="006E4438">
        <w:trPr>
          <w:gridAfter w:val="1"/>
          <w:wAfter w:w="1195" w:type="dxa"/>
          <w:trHeight w:val="379"/>
        </w:trPr>
        <w:tc>
          <w:tcPr>
            <w:tcW w:w="3715" w:type="dxa"/>
            <w:tcBorders>
              <w:top w:val="single" w:sz="4" w:space="0" w:color="auto"/>
              <w:left w:val="nil"/>
              <w:bottom w:val="nil"/>
              <w:right w:val="double" w:sz="4" w:space="0" w:color="auto"/>
            </w:tcBorders>
          </w:tcPr>
          <w:p w:rsidR="00986896" w:rsidRPr="00C64182" w:rsidRDefault="00986896">
            <w:pPr>
              <w:jc w:val="right"/>
              <w:rPr>
                <w:rFonts w:eastAsia="Calibri"/>
                <w:bCs/>
                <w:szCs w:val="24"/>
              </w:rPr>
            </w:pPr>
            <w:r w:rsidRPr="00C64182">
              <w:rPr>
                <w:rFonts w:eastAsia="Calibri"/>
                <w:bCs/>
                <w:szCs w:val="24"/>
              </w:rPr>
              <w:t>Iš viso:</w:t>
            </w:r>
          </w:p>
        </w:tc>
        <w:tc>
          <w:tcPr>
            <w:tcW w:w="1842" w:type="dxa"/>
            <w:tcBorders>
              <w:top w:val="double" w:sz="4" w:space="0" w:color="auto"/>
              <w:left w:val="double" w:sz="4" w:space="0" w:color="auto"/>
              <w:bottom w:val="double" w:sz="4" w:space="0" w:color="auto"/>
              <w:right w:val="double" w:sz="4" w:space="0" w:color="auto"/>
            </w:tcBorders>
            <w:vAlign w:val="center"/>
          </w:tcPr>
          <w:p w:rsidR="00986896" w:rsidRPr="00C64182" w:rsidRDefault="006E4438" w:rsidP="006E4438">
            <w:pPr>
              <w:spacing w:line="276" w:lineRule="auto"/>
              <w:jc w:val="center"/>
              <w:rPr>
                <w:rFonts w:eastAsia="Calibri"/>
                <w:bCs/>
                <w:szCs w:val="24"/>
              </w:rPr>
            </w:pPr>
            <w:r>
              <w:rPr>
                <w:rFonts w:eastAsia="Calibri"/>
                <w:bCs/>
                <w:szCs w:val="24"/>
              </w:rPr>
              <w:t>12</w:t>
            </w:r>
          </w:p>
        </w:tc>
        <w:tc>
          <w:tcPr>
            <w:tcW w:w="2127" w:type="dxa"/>
            <w:tcBorders>
              <w:top w:val="double" w:sz="4" w:space="0" w:color="auto"/>
              <w:left w:val="double" w:sz="4" w:space="0" w:color="auto"/>
              <w:bottom w:val="double" w:sz="4" w:space="0" w:color="auto"/>
              <w:right w:val="double" w:sz="4" w:space="0" w:color="auto"/>
            </w:tcBorders>
            <w:vAlign w:val="center"/>
          </w:tcPr>
          <w:p w:rsidR="00986896" w:rsidRPr="00C64182" w:rsidRDefault="006E4438" w:rsidP="006E4438">
            <w:pPr>
              <w:spacing w:line="276" w:lineRule="auto"/>
              <w:jc w:val="center"/>
              <w:rPr>
                <w:rFonts w:eastAsia="Calibri"/>
                <w:bCs/>
                <w:szCs w:val="24"/>
              </w:rPr>
            </w:pPr>
            <w:r>
              <w:rPr>
                <w:rFonts w:eastAsia="Calibri"/>
                <w:bCs/>
                <w:szCs w:val="24"/>
              </w:rPr>
              <w:t>137,04</w:t>
            </w:r>
          </w:p>
        </w:tc>
        <w:tc>
          <w:tcPr>
            <w:tcW w:w="641" w:type="dxa"/>
            <w:tcBorders>
              <w:top w:val="single" w:sz="4" w:space="0" w:color="auto"/>
              <w:left w:val="double" w:sz="4" w:space="0" w:color="auto"/>
              <w:bottom w:val="nil"/>
              <w:right w:val="nil"/>
            </w:tcBorders>
            <w:vAlign w:val="center"/>
          </w:tcPr>
          <w:p w:rsidR="00986896" w:rsidRPr="00C64182" w:rsidRDefault="00986896">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left="720" w:hanging="360"/>
        <w:rPr>
          <w:rFonts w:eastAsia="Calibri"/>
          <w:b/>
          <w:szCs w:val="24"/>
        </w:rPr>
      </w:pPr>
      <w:r w:rsidRPr="00C64182">
        <w:rPr>
          <w:rFonts w:eastAsia="Calibri"/>
          <w:b/>
          <w:szCs w:val="24"/>
        </w:rPr>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BE8" w:rsidRDefault="00454BE8">
      <w:pPr>
        <w:rPr>
          <w:rFonts w:ascii="Calibri" w:eastAsia="Calibri" w:hAnsi="Calibri"/>
          <w:sz w:val="22"/>
          <w:szCs w:val="22"/>
        </w:rPr>
      </w:pPr>
      <w:r>
        <w:rPr>
          <w:rFonts w:ascii="Calibri" w:eastAsia="Calibri" w:hAnsi="Calibri"/>
          <w:sz w:val="22"/>
          <w:szCs w:val="22"/>
        </w:rPr>
        <w:separator/>
      </w:r>
    </w:p>
  </w:endnote>
  <w:endnote w:type="continuationSeparator" w:id="0">
    <w:p w:rsidR="00454BE8" w:rsidRDefault="00454BE8">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BE8" w:rsidRDefault="00454BE8">
      <w:pPr>
        <w:rPr>
          <w:rFonts w:ascii="Calibri" w:eastAsia="Calibri" w:hAnsi="Calibri"/>
          <w:sz w:val="22"/>
          <w:szCs w:val="22"/>
        </w:rPr>
      </w:pPr>
      <w:r>
        <w:rPr>
          <w:rFonts w:ascii="Calibri" w:eastAsia="Calibri" w:hAnsi="Calibri"/>
          <w:sz w:val="22"/>
          <w:szCs w:val="22"/>
        </w:rPr>
        <w:separator/>
      </w:r>
    </w:p>
  </w:footnote>
  <w:footnote w:type="continuationSeparator" w:id="0">
    <w:p w:rsidR="00454BE8" w:rsidRDefault="00454BE8">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32B2"/>
    <w:rsid w:val="000864E1"/>
    <w:rsid w:val="000C6CA2"/>
    <w:rsid w:val="000D22CE"/>
    <w:rsid w:val="0014489E"/>
    <w:rsid w:val="00164570"/>
    <w:rsid w:val="00194757"/>
    <w:rsid w:val="001B5ED6"/>
    <w:rsid w:val="001B750D"/>
    <w:rsid w:val="001F4C6E"/>
    <w:rsid w:val="002067A9"/>
    <w:rsid w:val="00247870"/>
    <w:rsid w:val="002A00DC"/>
    <w:rsid w:val="002B76D5"/>
    <w:rsid w:val="002D5918"/>
    <w:rsid w:val="002E6E1A"/>
    <w:rsid w:val="00323E2D"/>
    <w:rsid w:val="00357116"/>
    <w:rsid w:val="00367BBB"/>
    <w:rsid w:val="003904F5"/>
    <w:rsid w:val="003A30F5"/>
    <w:rsid w:val="003F7B24"/>
    <w:rsid w:val="00405668"/>
    <w:rsid w:val="00414EC9"/>
    <w:rsid w:val="00424382"/>
    <w:rsid w:val="00442030"/>
    <w:rsid w:val="00454BE8"/>
    <w:rsid w:val="00455D55"/>
    <w:rsid w:val="004B763F"/>
    <w:rsid w:val="00575DD1"/>
    <w:rsid w:val="005C0927"/>
    <w:rsid w:val="0060077C"/>
    <w:rsid w:val="00644D2B"/>
    <w:rsid w:val="006B2A75"/>
    <w:rsid w:val="006C0059"/>
    <w:rsid w:val="006E4438"/>
    <w:rsid w:val="00742238"/>
    <w:rsid w:val="0076402C"/>
    <w:rsid w:val="00771668"/>
    <w:rsid w:val="007905A6"/>
    <w:rsid w:val="007A2ADA"/>
    <w:rsid w:val="007F6E3E"/>
    <w:rsid w:val="0081367C"/>
    <w:rsid w:val="00820061"/>
    <w:rsid w:val="008404A8"/>
    <w:rsid w:val="0084760C"/>
    <w:rsid w:val="008A4475"/>
    <w:rsid w:val="008B25D0"/>
    <w:rsid w:val="008C6A1A"/>
    <w:rsid w:val="00905BB6"/>
    <w:rsid w:val="009462F2"/>
    <w:rsid w:val="00972530"/>
    <w:rsid w:val="00972EEC"/>
    <w:rsid w:val="00986896"/>
    <w:rsid w:val="00A01CE7"/>
    <w:rsid w:val="00A06B93"/>
    <w:rsid w:val="00A21DF2"/>
    <w:rsid w:val="00A3433D"/>
    <w:rsid w:val="00A669CA"/>
    <w:rsid w:val="00A76687"/>
    <w:rsid w:val="00A97E8B"/>
    <w:rsid w:val="00AD6C2B"/>
    <w:rsid w:val="00AF2E74"/>
    <w:rsid w:val="00AF782F"/>
    <w:rsid w:val="00B30757"/>
    <w:rsid w:val="00B371B3"/>
    <w:rsid w:val="00B404A8"/>
    <w:rsid w:val="00B817F4"/>
    <w:rsid w:val="00BA4968"/>
    <w:rsid w:val="00C02551"/>
    <w:rsid w:val="00C51BBC"/>
    <w:rsid w:val="00C64182"/>
    <w:rsid w:val="00C6587C"/>
    <w:rsid w:val="00C74E99"/>
    <w:rsid w:val="00CA4229"/>
    <w:rsid w:val="00CB17CC"/>
    <w:rsid w:val="00CC273B"/>
    <w:rsid w:val="00CC5590"/>
    <w:rsid w:val="00CD57FB"/>
    <w:rsid w:val="00CE18F4"/>
    <w:rsid w:val="00D1503C"/>
    <w:rsid w:val="00D22927"/>
    <w:rsid w:val="00D5205F"/>
    <w:rsid w:val="00DB59D8"/>
    <w:rsid w:val="00E248CB"/>
    <w:rsid w:val="00E77F63"/>
    <w:rsid w:val="00F05DB5"/>
    <w:rsid w:val="00F26B43"/>
    <w:rsid w:val="00F9182F"/>
    <w:rsid w:val="00FD69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1EF36"/>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69189-DBB2-410E-BE0D-81E3E812C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2017</Words>
  <Characters>1151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3</cp:revision>
  <cp:lastPrinted>2022-09-07T11:34:00Z</cp:lastPrinted>
  <dcterms:created xsi:type="dcterms:W3CDTF">2026-05-22T10:25:00Z</dcterms:created>
  <dcterms:modified xsi:type="dcterms:W3CDTF">2026-05-22T10:46:00Z</dcterms:modified>
</cp:coreProperties>
</file>